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Would you Prefer Online Shopping or Traditional Shopping?</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Outline</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Topic</w:t>
      </w:r>
      <w:r>
        <w:rPr>
          <w:rFonts w:ascii="Times New Roman" w:cs="Times New Roman" w:hAnsi="Times New Roman"/>
          <w:sz w:val="24"/>
          <w:szCs w:val="24"/>
        </w:rPr>
        <w:t>: Would you Prefer Online Shopping or Traditional Shopping?</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Introduction </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Introductory statement </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Thesis statement </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Body </w:t>
      </w:r>
    </w:p>
    <w:p>
      <w:pPr>
        <w:pStyle w:val="style179"/>
        <w:numPr>
          <w:ilvl w:val="0"/>
          <w:numId w:val="3"/>
        </w:numPr>
        <w:spacing w:after="0" w:lineRule="auto" w:line="480"/>
        <w:rPr>
          <w:rFonts w:ascii="Times New Roman" w:cs="Times New Roman" w:hAnsi="Times New Roman"/>
          <w:sz w:val="24"/>
          <w:szCs w:val="24"/>
        </w:rPr>
      </w:pPr>
      <w:r>
        <w:rPr>
          <w:rFonts w:ascii="Times New Roman" w:cs="Times New Roman" w:hAnsi="Times New Roman"/>
          <w:sz w:val="24"/>
          <w:szCs w:val="24"/>
        </w:rPr>
        <w:t>Topic sentence 1</w:t>
      </w:r>
    </w:p>
    <w:p>
      <w:pPr>
        <w:pStyle w:val="style179"/>
        <w:numPr>
          <w:ilvl w:val="0"/>
          <w:numId w:val="4"/>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Supporting evidence </w:t>
      </w:r>
    </w:p>
    <w:p>
      <w:pPr>
        <w:pStyle w:val="style179"/>
        <w:numPr>
          <w:ilvl w:val="0"/>
          <w:numId w:val="4"/>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Explanation </w:t>
      </w:r>
      <w:bookmarkStart w:id="0" w:name="_GoBack"/>
      <w:bookmarkEnd w:id="0"/>
    </w:p>
    <w:p>
      <w:pPr>
        <w:pStyle w:val="style179"/>
        <w:numPr>
          <w:ilvl w:val="0"/>
          <w:numId w:val="4"/>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Analysis </w:t>
      </w:r>
    </w:p>
    <w:p>
      <w:pPr>
        <w:pStyle w:val="style179"/>
        <w:numPr>
          <w:ilvl w:val="0"/>
          <w:numId w:val="3"/>
        </w:numPr>
        <w:spacing w:after="0" w:lineRule="auto" w:line="480"/>
        <w:rPr>
          <w:rFonts w:ascii="Times New Roman" w:cs="Times New Roman" w:hAnsi="Times New Roman"/>
          <w:sz w:val="24"/>
          <w:szCs w:val="24"/>
        </w:rPr>
      </w:pPr>
      <w:r>
        <w:rPr>
          <w:rFonts w:ascii="Times New Roman" w:cs="Times New Roman" w:hAnsi="Times New Roman"/>
          <w:sz w:val="24"/>
          <w:szCs w:val="24"/>
        </w:rPr>
        <w:t>Topic sentence 2</w:t>
      </w:r>
    </w:p>
    <w:p>
      <w:pPr>
        <w:pStyle w:val="style179"/>
        <w:numPr>
          <w:ilvl w:val="0"/>
          <w:numId w:val="5"/>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Supporting evidence </w:t>
      </w:r>
    </w:p>
    <w:p>
      <w:pPr>
        <w:pStyle w:val="style179"/>
        <w:numPr>
          <w:ilvl w:val="0"/>
          <w:numId w:val="5"/>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Explanation </w:t>
      </w:r>
    </w:p>
    <w:p>
      <w:pPr>
        <w:pStyle w:val="style179"/>
        <w:numPr>
          <w:ilvl w:val="0"/>
          <w:numId w:val="5"/>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Analysis </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Conclusion </w:t>
      </w:r>
    </w:p>
    <w:p>
      <w:pPr>
        <w:pStyle w:val="style179"/>
        <w:numPr>
          <w:ilvl w:val="0"/>
          <w:numId w:val="7"/>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Summarize the paper </w:t>
      </w:r>
    </w:p>
    <w:p>
      <w:pPr>
        <w:pStyle w:val="style179"/>
        <w:numPr>
          <w:ilvl w:val="0"/>
          <w:numId w:val="7"/>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Restatement of thesis </w:t>
      </w:r>
    </w:p>
    <w:p>
      <w:pPr>
        <w:pStyle w:val="style179"/>
        <w:numPr>
          <w:ilvl w:val="0"/>
          <w:numId w:val="7"/>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Personal opinion </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References </w:t>
      </w:r>
    </w:p>
    <w:p>
      <w:pPr>
        <w:pStyle w:val="style179"/>
        <w:spacing w:after="0" w:lineRule="auto" w:line="480"/>
        <w:ind w:left="1080"/>
        <w:rPr>
          <w:rFonts w:ascii="Times New Roman" w:cs="Times New Roman" w:hAnsi="Times New Roman"/>
          <w:sz w:val="24"/>
          <w:szCs w:val="24"/>
        </w:rPr>
      </w:pPr>
    </w:p>
    <w:p>
      <w:pPr>
        <w:pStyle w:val="style179"/>
        <w:spacing w:after="0" w:lineRule="auto" w:line="480"/>
        <w:ind w:left="1080"/>
        <w:rPr>
          <w:rFonts w:ascii="Times New Roman" w:cs="Times New Roman" w:hAnsi="Times New Roman"/>
          <w:sz w:val="24"/>
          <w:szCs w:val="24"/>
        </w:rPr>
      </w:pPr>
    </w:p>
    <w:p>
      <w:pPr>
        <w:pStyle w:val="style179"/>
        <w:spacing w:after="0" w:lineRule="auto" w:line="480"/>
        <w:ind w:left="1080"/>
        <w:rPr>
          <w:rFonts w:ascii="Times New Roman" w:cs="Times New Roman" w:hAnsi="Times New Roman"/>
          <w:sz w:val="24"/>
          <w:szCs w:val="24"/>
        </w:rPr>
      </w:pPr>
    </w:p>
    <w:p>
      <w:pPr>
        <w:pStyle w:val="style179"/>
        <w:spacing w:after="0" w:lineRule="auto" w:line="480"/>
        <w:ind w:left="10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Essay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Would you Prefer Online Shopping or Traditional Shopping?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Technological advancement has revolutionized and changed the purchasing </w:t>
      </w:r>
      <w:r>
        <w:rPr>
          <w:rFonts w:ascii="Times New Roman" w:cs="Times New Roman" w:hAnsi="Times New Roman"/>
          <w:sz w:val="24"/>
          <w:szCs w:val="24"/>
        </w:rPr>
        <w:t>behavior</w:t>
      </w:r>
      <w:r>
        <w:rPr>
          <w:rFonts w:ascii="Times New Roman" w:cs="Times New Roman" w:hAnsi="Times New Roman"/>
          <w:sz w:val="24"/>
          <w:szCs w:val="24"/>
        </w:rPr>
        <w:t xml:space="preserve"> of customers. Today, customers can purchase their desired products online through online shopping or chose to visit the physical stores to shop the traditional way. This paper compares the pros and cons of both online and traditional shopping to determine which approach is better. My argument is that compared to the traditional shopping that requires one to leave home and walk to the market to buy the products, online shopping is much more preferable due to the convenience and reduced cost associated with buying the products at home or office and it gets delivered to the designated address.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First, online shopping is preferable because it is more convenient compared to the traditional shopping method. According to </w:t>
      </w:r>
      <w:r>
        <w:rPr>
          <w:rFonts w:ascii="Times New Roman" w:cs="Times New Roman" w:hAnsi="Times New Roman"/>
          <w:sz w:val="24"/>
          <w:szCs w:val="24"/>
        </w:rPr>
        <w:t>Khatwani</w:t>
      </w:r>
      <w:r>
        <w:rPr>
          <w:rFonts w:ascii="Times New Roman" w:cs="Times New Roman" w:hAnsi="Times New Roman"/>
          <w:sz w:val="24"/>
          <w:szCs w:val="24"/>
        </w:rPr>
        <w:t xml:space="preserve"> (2017), online shopping, which is associated with the e-commerce business model, offers the customers every product at their fingers on the internet. One does not need to walk from home to the store to make a purchase, but he can do that in the comfort of his own home or office and get the product delivered to him.</w:t>
      </w:r>
      <w:r>
        <w:rPr>
          <w:rFonts w:ascii="Times New Roman" w:cs="Times New Roman" w:hAnsi="Times New Roman"/>
          <w:sz w:val="24"/>
          <w:szCs w:val="24"/>
        </w:rPr>
        <w:t xml:space="preserve"> With the era of technology, people are beginning to appreciate the benefits of technologized market. The convenience brought about by technology, through online shopping has also impacted the lives of customers positively. Online shopping becomes the most convenient way of shopping during lockdowns when pandemics like coronavirus that affect the world today forces people to maintain social distance.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Also</w:t>
      </w:r>
      <w:r>
        <w:rPr>
          <w:rFonts w:ascii="Times New Roman" w:cs="Times New Roman" w:hAnsi="Times New Roman"/>
          <w:sz w:val="24"/>
          <w:szCs w:val="24"/>
        </w:rPr>
        <w:t xml:space="preserve">, online shopping is preferable mainly because it helps in reducing the cost of shopping. According to Reddy and </w:t>
      </w:r>
      <w:r>
        <w:rPr>
          <w:rFonts w:ascii="Times New Roman" w:cs="Times New Roman" w:hAnsi="Times New Roman"/>
          <w:sz w:val="24"/>
          <w:szCs w:val="24"/>
        </w:rPr>
        <w:t>Laximi</w:t>
      </w:r>
      <w:r>
        <w:rPr>
          <w:rFonts w:ascii="Times New Roman" w:cs="Times New Roman" w:hAnsi="Times New Roman"/>
          <w:sz w:val="24"/>
          <w:szCs w:val="24"/>
        </w:rPr>
        <w:t xml:space="preserve"> (2014), with online shopping, one does not need to wade across the long road and go through hustling crowds to purchase a product. Therefore, </w:t>
      </w:r>
      <w:r>
        <w:rPr>
          <w:rFonts w:ascii="Times New Roman" w:cs="Times New Roman" w:hAnsi="Times New Roman"/>
          <w:sz w:val="24"/>
          <w:szCs w:val="24"/>
        </w:rPr>
        <w:t>compared to traditional shopping where one has to walk or board a transport system to get to the market, online shopping offers one the chance to cut the transport cost.</w:t>
      </w:r>
      <w:r>
        <w:rPr>
          <w:rFonts w:ascii="Times New Roman" w:cs="Times New Roman" w:hAnsi="Times New Roman"/>
          <w:sz w:val="24"/>
          <w:szCs w:val="24"/>
        </w:rPr>
        <w:t xml:space="preserve"> O</w:t>
      </w:r>
      <w:r>
        <w:rPr>
          <w:rFonts w:ascii="Times New Roman" w:cs="Times New Roman" w:hAnsi="Times New Roman"/>
          <w:sz w:val="24"/>
          <w:szCs w:val="24"/>
        </w:rPr>
        <w:t xml:space="preserve">nline shopping offers the customer a wide range of product selection to choose and compare from. By just clicking in one word, thousands of items pop up on the screen based on the individual’s choice and preference (Reddy &amp; </w:t>
      </w:r>
      <w:r>
        <w:rPr>
          <w:rFonts w:ascii="Times New Roman" w:cs="Times New Roman" w:hAnsi="Times New Roman"/>
          <w:sz w:val="24"/>
          <w:szCs w:val="24"/>
        </w:rPr>
        <w:t>Laximi</w:t>
      </w:r>
      <w:r>
        <w:rPr>
          <w:rFonts w:ascii="Times New Roman" w:cs="Times New Roman" w:hAnsi="Times New Roman"/>
          <w:sz w:val="24"/>
          <w:szCs w:val="24"/>
        </w:rPr>
        <w:t>, 2014). Even though this may require an internet connection and a device, but the fact that everyone possesses smartphones or iPhones makes it easy for people to shop online. Online shopping has basically become the staple of life in the 21st century, and now one would prefer to go through the struggle when there is a better option.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 summary, it is evident that online shopping is better than traditional shopping because it is convenient, reduces shopping spending, and offers a wide range of products to select from. I would, therefore, chose online shopping over traditional shopping due to the opportunity it offers to the buyers.</w:t>
      </w:r>
      <w:r>
        <w:rPr>
          <w:rFonts w:ascii="Times New Roman" w:cs="Times New Roman" w:hAnsi="Times New Roman"/>
          <w:sz w:val="24"/>
          <w:szCs w:val="24"/>
        </w:rPr>
        <w:t xml:space="preserve"> This essay has highlighted the benefits of online shopping over the traditional shopping. This discussion has depicted that online shopping is preferable because of convenience and reduced cost of shopping. Despite the shortcomings of online shopping like availability of internet connection, it is still a preferable shopping method over the traditional shopping.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Khatwani</w:t>
      </w:r>
      <w:r>
        <w:rPr>
          <w:rFonts w:ascii="Times New Roman" w:cs="Times New Roman" w:hAnsi="Times New Roman"/>
          <w:sz w:val="24"/>
          <w:szCs w:val="24"/>
        </w:rPr>
        <w:t>, A. (2017 August).</w:t>
      </w:r>
      <w:r>
        <w:rPr>
          <w:rFonts w:ascii="Times New Roman" w:cs="Times New Roman" w:hAnsi="Times New Roman"/>
          <w:sz w:val="24"/>
          <w:szCs w:val="24"/>
        </w:rPr>
        <w:t xml:space="preserve"> </w:t>
      </w:r>
      <w:r>
        <w:rPr>
          <w:rFonts w:ascii="Times New Roman" w:cs="Times New Roman" w:hAnsi="Times New Roman"/>
          <w:sz w:val="24"/>
          <w:szCs w:val="24"/>
        </w:rPr>
        <w:t>A Comparative Study of Online Shopping and Traditional Shopping.</w:t>
      </w:r>
      <w:r>
        <w:rPr>
          <w:rFonts w:ascii="Times New Roman" w:cs="Times New Roman" w:hAnsi="Times New Roman"/>
          <w:sz w:val="24"/>
          <w:szCs w:val="24"/>
        </w:rPr>
        <w:t xml:space="preserve"> </w:t>
      </w:r>
      <w:r>
        <w:rPr>
          <w:rFonts w:ascii="Times New Roman" w:cs="Times New Roman" w:hAnsi="Times New Roman"/>
          <w:i/>
          <w:sz w:val="24"/>
          <w:szCs w:val="24"/>
        </w:rPr>
        <w:t>Journal of Co</w:t>
      </w:r>
      <w:r>
        <w:rPr>
          <w:rFonts w:ascii="Times New Roman" w:cs="Times New Roman" w:hAnsi="Times New Roman"/>
          <w:i/>
          <w:sz w:val="24"/>
          <w:szCs w:val="24"/>
        </w:rPr>
        <w:t>ntemporary Issues of Law,</w:t>
      </w:r>
      <w:r>
        <w:rPr>
          <w:rFonts w:ascii="Times New Roman" w:cs="Times New Roman" w:hAnsi="Times New Roman"/>
          <w:sz w:val="24"/>
          <w:szCs w:val="24"/>
        </w:rPr>
        <w:t xml:space="preserve"> 8(3), 1-10. Retrieved from </w:t>
      </w:r>
      <w:r>
        <w:rPr/>
        <w:fldChar w:fldCharType="begin"/>
      </w:r>
      <w:r>
        <w:instrText xml:space="preserve"> HYPERLINK "http://jcil.lsyndicate.com/wp-content/uploads/2017/08/Aniket.pdf" </w:instrText>
      </w:r>
      <w:r>
        <w:rPr/>
        <w:fldChar w:fldCharType="separate"/>
      </w:r>
      <w:r>
        <w:rPr>
          <w:rStyle w:val="style85"/>
          <w:rFonts w:ascii="Times New Roman" w:cs="Times New Roman" w:hAnsi="Times New Roman"/>
          <w:color w:val="auto"/>
          <w:sz w:val="24"/>
          <w:szCs w:val="24"/>
          <w:u w:val="none"/>
        </w:rPr>
        <w:t>http://jcil.lsyndicate.com/wp-content/uploads/2017/08/Aniket.pdf</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Reddy, S. K., &amp; </w:t>
      </w:r>
      <w:r>
        <w:rPr>
          <w:rFonts w:ascii="Times New Roman" w:cs="Times New Roman" w:hAnsi="Times New Roman"/>
          <w:sz w:val="24"/>
          <w:szCs w:val="24"/>
        </w:rPr>
        <w:t>Laximi</w:t>
      </w:r>
      <w:r>
        <w:rPr>
          <w:rFonts w:ascii="Times New Roman" w:cs="Times New Roman" w:hAnsi="Times New Roman"/>
          <w:sz w:val="24"/>
          <w:szCs w:val="24"/>
        </w:rPr>
        <w:t>, J. S. (2014 December).</w:t>
      </w:r>
      <w:r>
        <w:rPr>
          <w:rFonts w:ascii="Times New Roman" w:cs="Times New Roman" w:hAnsi="Times New Roman"/>
          <w:sz w:val="24"/>
          <w:szCs w:val="24"/>
        </w:rPr>
        <w:t xml:space="preserve"> </w:t>
      </w:r>
      <w:r>
        <w:rPr>
          <w:rFonts w:ascii="Times New Roman" w:cs="Times New Roman" w:hAnsi="Times New Roman"/>
          <w:sz w:val="24"/>
          <w:szCs w:val="24"/>
        </w:rPr>
        <w:t>A Comparative Study of Traditional Shopping vs. Online Shopping.</w:t>
      </w:r>
      <w:r>
        <w:rPr>
          <w:rFonts w:ascii="Times New Roman" w:cs="Times New Roman" w:hAnsi="Times New Roman"/>
          <w:sz w:val="24"/>
          <w:szCs w:val="24"/>
        </w:rPr>
        <w:t xml:space="preserve"> </w:t>
      </w:r>
      <w:r>
        <w:rPr>
          <w:rFonts w:ascii="Times New Roman" w:cs="Times New Roman" w:hAnsi="Times New Roman"/>
          <w:i/>
          <w:sz w:val="24"/>
          <w:szCs w:val="24"/>
        </w:rPr>
        <w:t>AnnQuest</w:t>
      </w:r>
      <w:r>
        <w:rPr>
          <w:rFonts w:ascii="Times New Roman" w:cs="Times New Roman" w:hAnsi="Times New Roman"/>
          <w:i/>
          <w:sz w:val="24"/>
          <w:szCs w:val="24"/>
        </w:rPr>
        <w:t>.</w:t>
      </w:r>
      <w:r>
        <w:rPr>
          <w:rFonts w:ascii="Times New Roman" w:cs="Times New Roman" w:hAnsi="Times New Roman"/>
          <w:sz w:val="24"/>
          <w:szCs w:val="24"/>
        </w:rPr>
        <w:t xml:space="preserve"> Retrieved from </w:t>
      </w:r>
      <w:r>
        <w:rPr/>
        <w:fldChar w:fldCharType="begin"/>
      </w:r>
      <w:r>
        <w:instrText xml:space="preserve"> HYPERLINK "http://www.stannsannquest.com/pdf/CURRENTISSUE%20VOL3/commerce%20paper5.pdf" </w:instrText>
      </w:r>
      <w:r>
        <w:rPr/>
        <w:fldChar w:fldCharType="separate"/>
      </w:r>
      <w:r>
        <w:rPr>
          <w:rStyle w:val="style85"/>
          <w:rFonts w:ascii="Times New Roman" w:cs="Times New Roman" w:hAnsi="Times New Roman"/>
          <w:color w:val="auto"/>
          <w:sz w:val="24"/>
          <w:szCs w:val="24"/>
          <w:u w:val="none"/>
        </w:rPr>
        <w:t>http://www.stannsannquest.com/pdf/CURRENTISSUE%20VOL3/commerce%20paper5.pdf</w:t>
      </w:r>
      <w:r>
        <w:rPr/>
        <w:fldChar w:fldCharType="end"/>
      </w:r>
    </w:p>
    <w:p>
      <w:pPr>
        <w:pStyle w:val="style0"/>
        <w:spacing w:after="0" w:lineRule="auto" w:line="480"/>
        <w:ind w:left="720" w:hanging="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ONLINE VS. TRADITIONAL SHOPPING</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ONLINE VS. TRADITIONAL SHOPPING</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02AB5F0"/>
    <w:lvl w:ilvl="0" w:tplc="65A4B9AE">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00000001"/>
    <w:multiLevelType w:val="hybridMultilevel"/>
    <w:tmpl w:val="DF1A920E"/>
    <w:lvl w:ilvl="0" w:tplc="0BDC30A6">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0000002"/>
    <w:multiLevelType w:val="hybridMultilevel"/>
    <w:tmpl w:val="61546290"/>
    <w:lvl w:ilvl="0" w:tplc="9CCEF5A6">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00000003"/>
    <w:multiLevelType w:val="hybridMultilevel"/>
    <w:tmpl w:val="B36E25B8"/>
    <w:lvl w:ilvl="0" w:tplc="0FAC9362">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00000004"/>
    <w:multiLevelType w:val="hybridMultilevel"/>
    <w:tmpl w:val="2684E144"/>
    <w:lvl w:ilvl="0" w:tplc="C1DC9A1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nsid w:val="00000005"/>
    <w:multiLevelType w:val="hybridMultilevel"/>
    <w:tmpl w:val="8DDCCF00"/>
    <w:lvl w:ilvl="0" w:tplc="621E6EE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0000006"/>
    <w:multiLevelType w:val="hybridMultilevel"/>
    <w:tmpl w:val="DC0AF69E"/>
    <w:lvl w:ilvl="0" w:tplc="A2145294">
      <w:start w:val="1"/>
      <w:numFmt w:val="upperLetter"/>
      <w:lvlText w:val="%1."/>
      <w:lvlJc w:val="left"/>
      <w:pPr>
        <w:ind w:left="1440" w:hanging="360"/>
      </w:pPr>
      <w:rPr>
        <w:rFonts w:ascii="Calibri" w:cs="宋体" w:eastAsia="Calibri" w:hAnsi="Calibri"/>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5"/>
  </w:num>
  <w:num w:numId="2">
    <w:abstractNumId w:val="6"/>
  </w:num>
  <w:num w:numId="3">
    <w:abstractNumId w:val="2"/>
  </w:num>
  <w:num w:numId="4">
    <w:abstractNumId w:val="4"/>
  </w:num>
  <w:num w:numId="5">
    <w:abstractNumId w:val="0"/>
  </w:num>
  <w:num w:numId="6">
    <w:abstractNumId w:val="1"/>
  </w:num>
  <w:num w:numId="7">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7"/>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9d164b0-562d-4934-ac6d-73531a97e5c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fbe9bc3-2d06-478c-8870-d7714c00412c"/>
    <w:basedOn w:val="style65"/>
    <w:next w:val="style4098"/>
    <w:link w:val="style32"/>
    <w:uiPriority w:val="99"/>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634</Words>
  <Pages>1</Pages>
  <Characters>3592</Characters>
  <Application>WPS Office</Application>
  <DocSecurity>0</DocSecurity>
  <Paragraphs>68</Paragraphs>
  <ScaleCrop>false</ScaleCrop>
  <LinksUpToDate>false</LinksUpToDate>
  <CharactersWithSpaces>4212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2020-03-28T14:25:50Z</dcterms:created>
  <dc:creator>Hp</dc:creator>
  <lastModifiedBy>STK-L21</lastModifiedBy>
  <dcterms:modified xsi:type="dcterms:W3CDTF">2020-03-28T14:25:50Z</dcterms:modified>
  <revision>5</revision>
</coreProperties>
</file>

<file path=docProps/custom.xml><?xml version="1.0" encoding="utf-8"?>
<Properties xmlns="http://schemas.openxmlformats.org/officeDocument/2006/custom-properties" xmlns:vt="http://schemas.openxmlformats.org/officeDocument/2006/docPropsVTypes"/>
</file>